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91" w:rsidRDefault="00B85191" w:rsidP="00B85191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附件１</w:t>
      </w:r>
    </w:p>
    <w:p w:rsidR="00B85191" w:rsidRDefault="00B85191" w:rsidP="00B85191">
      <w:pPr>
        <w:rPr>
          <w:rFonts w:ascii="黑体" w:eastAsia="黑体" w:hint="eastAsia"/>
        </w:rPr>
      </w:pPr>
    </w:p>
    <w:p w:rsidR="00B85191" w:rsidRDefault="00E4797F" w:rsidP="00B85191">
      <w:pPr>
        <w:spacing w:line="56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  <w:r>
        <w:rPr>
          <w:rFonts w:ascii="Arial" w:eastAsia="仿宋_GB2312" w:hAnsi="Arial" w:cs="Arial" w:hint="eastAsia"/>
          <w:b/>
          <w:bCs/>
          <w:sz w:val="36"/>
          <w:szCs w:val="36"/>
        </w:rPr>
        <w:t>绍兴市交通投资集团有限</w:t>
      </w:r>
      <w:r w:rsidR="00B85191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公司2017年度</w:t>
      </w:r>
      <w:r w:rsidR="00B85191">
        <w:rPr>
          <w:rFonts w:ascii="仿宋_GB2312" w:eastAsia="仿宋_GB2312" w:hint="eastAsia"/>
          <w:b/>
          <w:bCs/>
          <w:sz w:val="36"/>
          <w:szCs w:val="36"/>
        </w:rPr>
        <w:t>市管企业负责人薪酬情况（公开披露）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993"/>
        <w:gridCol w:w="1134"/>
        <w:gridCol w:w="2835"/>
        <w:gridCol w:w="1984"/>
        <w:gridCol w:w="1559"/>
        <w:gridCol w:w="1417"/>
        <w:gridCol w:w="1559"/>
      </w:tblGrid>
      <w:tr w:rsidR="00B85191" w:rsidRPr="00456287" w:rsidTr="00481AAC">
        <w:tc>
          <w:tcPr>
            <w:tcW w:w="959" w:type="dxa"/>
            <w:vMerge w:val="restart"/>
            <w:shd w:val="clear" w:color="auto" w:fill="auto"/>
            <w:vAlign w:val="center"/>
          </w:tcPr>
          <w:p w:rsidR="00B85191" w:rsidRPr="00456287" w:rsidRDefault="00B85191" w:rsidP="00C46A0F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191" w:rsidRPr="00456287" w:rsidRDefault="00B85191" w:rsidP="00C46A0F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85191" w:rsidRPr="00456287" w:rsidRDefault="00B85191" w:rsidP="00C46A0F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任职起止时间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B85191" w:rsidRPr="00456287" w:rsidRDefault="00B85191" w:rsidP="00617557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2017年度从本公司获得的税前报酬情况（单位：万元）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85191" w:rsidRPr="00456287" w:rsidRDefault="00B85191" w:rsidP="00617557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是否在股东单位或其他关联方领取薪酬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1AAC" w:rsidRDefault="00B85191" w:rsidP="00617557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在关联方领取的税前薪酬总额</w:t>
            </w:r>
          </w:p>
          <w:p w:rsidR="00B85191" w:rsidRPr="00456287" w:rsidRDefault="00B85191" w:rsidP="00617557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（万元）</w:t>
            </w:r>
          </w:p>
        </w:tc>
      </w:tr>
      <w:tr w:rsidR="00481AAC" w:rsidRPr="00456287" w:rsidTr="00481AAC">
        <w:tc>
          <w:tcPr>
            <w:tcW w:w="959" w:type="dxa"/>
            <w:vMerge/>
            <w:shd w:val="clear" w:color="auto" w:fill="auto"/>
          </w:tcPr>
          <w:p w:rsidR="00B85191" w:rsidRPr="00456287" w:rsidRDefault="00B85191" w:rsidP="00C46A0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5191" w:rsidRPr="00456287" w:rsidRDefault="00B85191" w:rsidP="00C46A0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5191" w:rsidRPr="00456287" w:rsidRDefault="00B85191" w:rsidP="00C46A0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5191" w:rsidRPr="00456287" w:rsidRDefault="00B85191" w:rsidP="00617557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应付薪酬(1)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5191" w:rsidRPr="00456287" w:rsidRDefault="00B85191" w:rsidP="00617557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社会保险、企业年金、补充医疗保险及住房公积金的单位缴存部分(2)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5191" w:rsidRPr="00456287" w:rsidRDefault="00B85191" w:rsidP="00617557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其他货币性收入（注明具体项目并分列）(3)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191" w:rsidRPr="00456287" w:rsidRDefault="00B85191" w:rsidP="00617557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合计</w:t>
            </w:r>
          </w:p>
          <w:p w:rsidR="00B85191" w:rsidRPr="00456287" w:rsidRDefault="00B85191" w:rsidP="00617557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(4)=(1)+(2)+(3)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85191" w:rsidRPr="00456287" w:rsidRDefault="00B85191" w:rsidP="00617557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85191" w:rsidRPr="00456287" w:rsidRDefault="00B85191" w:rsidP="00617557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81AAC" w:rsidRPr="00456287" w:rsidTr="00481AAC">
        <w:trPr>
          <w:trHeight w:val="638"/>
        </w:trPr>
        <w:tc>
          <w:tcPr>
            <w:tcW w:w="959" w:type="dxa"/>
            <w:shd w:val="clear" w:color="auto" w:fill="auto"/>
            <w:vAlign w:val="center"/>
          </w:tcPr>
          <w:p w:rsidR="00B85191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丁生产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B85191" w:rsidRPr="00456287" w:rsidRDefault="00481AAC" w:rsidP="00481AA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党委书记、董事长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191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1-12月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191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39．46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5191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8．44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5191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191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47．9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191" w:rsidRPr="00456287" w:rsidRDefault="00E4797F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191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  <w:tr w:rsidR="00481AAC" w:rsidRPr="00456287" w:rsidTr="00481AAC">
        <w:trPr>
          <w:trHeight w:val="615"/>
        </w:trPr>
        <w:tc>
          <w:tcPr>
            <w:tcW w:w="959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沈克勤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党委副书记、副理事长、总经理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AAC" w:rsidRPr="00456287" w:rsidRDefault="00481AAC" w:rsidP="00C46A0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1-12月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39．46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8．44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47．9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AAC" w:rsidRPr="00456287" w:rsidRDefault="000A3AA7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  <w:tr w:rsidR="00481AAC" w:rsidRPr="00456287" w:rsidTr="00481AAC">
        <w:trPr>
          <w:trHeight w:val="695"/>
        </w:trPr>
        <w:tc>
          <w:tcPr>
            <w:tcW w:w="959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陶建军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副书记、副总经理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6-12月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17．94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4．41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22．35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AAC" w:rsidRPr="00456287" w:rsidRDefault="000A3AA7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  <w:tr w:rsidR="00481AAC" w:rsidRPr="00456287" w:rsidTr="00481AAC">
        <w:trPr>
          <w:trHeight w:val="695"/>
        </w:trPr>
        <w:tc>
          <w:tcPr>
            <w:tcW w:w="959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徐  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副书记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1-12月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30．76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7．3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38．06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AAC" w:rsidRPr="00456287" w:rsidRDefault="000A3AA7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  <w:tr w:rsidR="00481AAC" w:rsidRPr="00456287" w:rsidTr="00481AAC">
        <w:trPr>
          <w:trHeight w:val="695"/>
        </w:trPr>
        <w:tc>
          <w:tcPr>
            <w:tcW w:w="959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李义星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总会计师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1-12月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30．99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8．44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39．43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AAC" w:rsidRPr="00456287" w:rsidRDefault="000A3AA7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  <w:tr w:rsidR="00481AAC" w:rsidRPr="00456287" w:rsidTr="00481AAC">
        <w:trPr>
          <w:trHeight w:val="695"/>
        </w:trPr>
        <w:tc>
          <w:tcPr>
            <w:tcW w:w="959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孔  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副总经理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6-12月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17．94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4．4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22．34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AAC" w:rsidRPr="00456287" w:rsidRDefault="000A3AA7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  <w:tr w:rsidR="00481AAC" w:rsidRPr="00456287" w:rsidTr="00481AAC">
        <w:trPr>
          <w:trHeight w:val="695"/>
        </w:trPr>
        <w:tc>
          <w:tcPr>
            <w:tcW w:w="959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陈建新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纪委书记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1-12月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30．76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8．44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39．2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AAC" w:rsidRPr="00456287" w:rsidRDefault="000A3AA7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  <w:tr w:rsidR="00481AAC" w:rsidRPr="00456287" w:rsidTr="00481AAC">
        <w:trPr>
          <w:trHeight w:val="695"/>
        </w:trPr>
        <w:tc>
          <w:tcPr>
            <w:tcW w:w="959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傅森彪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副总经理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6-12月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17．94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4．41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AAC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22．35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AAC" w:rsidRPr="00456287" w:rsidRDefault="00481AAC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AAC" w:rsidRPr="00456287" w:rsidRDefault="000A3AA7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  <w:tr w:rsidR="00EE0BA0" w:rsidRPr="00456287" w:rsidTr="00F17D32">
        <w:trPr>
          <w:trHeight w:val="69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E0BA0" w:rsidRPr="00456287" w:rsidRDefault="00EE0BA0" w:rsidP="00C46A0F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lastRenderedPageBreak/>
              <w:t>姓名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E0BA0" w:rsidRPr="00456287" w:rsidRDefault="00EE0BA0" w:rsidP="00C46A0F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E0BA0" w:rsidRPr="00456287" w:rsidRDefault="00EE0BA0" w:rsidP="00C46A0F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任职起止时间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2017年度从本公司获得的税前报酬情况（单位：万元）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E0BA0" w:rsidRPr="00456287" w:rsidRDefault="00EE0BA0" w:rsidP="00C46A0F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是否在股东单位或其他关联方领取薪酬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0BA0" w:rsidRDefault="00EE0BA0" w:rsidP="00EE0BA0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在关联方领取的税前薪酬总额</w:t>
            </w:r>
          </w:p>
          <w:p w:rsidR="00EE0BA0" w:rsidRPr="00456287" w:rsidRDefault="00EE0BA0" w:rsidP="00EE0BA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（万元）</w:t>
            </w:r>
          </w:p>
        </w:tc>
      </w:tr>
      <w:tr w:rsidR="00EE0BA0" w:rsidRPr="00456287" w:rsidTr="002D4DD6">
        <w:trPr>
          <w:trHeight w:val="695"/>
        </w:trPr>
        <w:tc>
          <w:tcPr>
            <w:tcW w:w="959" w:type="dxa"/>
            <w:vMerge/>
            <w:shd w:val="clear" w:color="auto" w:fill="auto"/>
          </w:tcPr>
          <w:p w:rsidR="00EE0BA0" w:rsidRPr="00456287" w:rsidRDefault="00EE0BA0" w:rsidP="00C46A0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0BA0" w:rsidRPr="00456287" w:rsidRDefault="00EE0BA0" w:rsidP="00C46A0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E0BA0" w:rsidRPr="00456287" w:rsidRDefault="00EE0BA0" w:rsidP="00C46A0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0BA0" w:rsidRPr="00456287" w:rsidRDefault="00EE0BA0" w:rsidP="00C46A0F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应付薪酬(1)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0BA0" w:rsidRPr="00456287" w:rsidRDefault="00EE0BA0" w:rsidP="00C46A0F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社会保险、企业年金、补充医疗保险及住房公积金的单位缴存部分(2)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0BA0" w:rsidRPr="00456287" w:rsidRDefault="00EE0BA0" w:rsidP="00C46A0F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其他货币性收入（注明具体项目并分列）(3)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BA0" w:rsidRPr="00456287" w:rsidRDefault="00EE0BA0" w:rsidP="00C46A0F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合计</w:t>
            </w:r>
          </w:p>
          <w:p w:rsidR="00EE0BA0" w:rsidRPr="00456287" w:rsidRDefault="00EE0BA0" w:rsidP="00C46A0F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56287">
              <w:rPr>
                <w:rFonts w:ascii="仿宋" w:eastAsia="仿宋" w:hAnsi="仿宋" w:cs="仿宋" w:hint="eastAsia"/>
                <w:sz w:val="24"/>
              </w:rPr>
              <w:t>(4)=(1)+(2)+(3)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0BA0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E0BA0" w:rsidRPr="00456287" w:rsidTr="00481AAC">
        <w:trPr>
          <w:trHeight w:val="695"/>
        </w:trPr>
        <w:tc>
          <w:tcPr>
            <w:tcW w:w="959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单华刚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副总经理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6-12月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17．94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4．41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22．35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BA0" w:rsidRPr="00456287" w:rsidRDefault="000A3AA7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  <w:tr w:rsidR="00EE0BA0" w:rsidRPr="00456287" w:rsidTr="00481AAC">
        <w:trPr>
          <w:trHeight w:val="695"/>
        </w:trPr>
        <w:tc>
          <w:tcPr>
            <w:tcW w:w="959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赵溢峰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副总经理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6-12月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17．94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4．41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22．35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BA0" w:rsidRPr="00456287" w:rsidRDefault="000A3AA7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  <w:tr w:rsidR="00EE0BA0" w:rsidRPr="00456287" w:rsidTr="00481AAC">
        <w:trPr>
          <w:trHeight w:val="695"/>
        </w:trPr>
        <w:tc>
          <w:tcPr>
            <w:tcW w:w="959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曹  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副总经理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1-12月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30．76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8．54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39．3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BA0" w:rsidRPr="00456287" w:rsidRDefault="000A3AA7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  <w:tr w:rsidR="00EE0BA0" w:rsidRPr="00456287" w:rsidTr="00481AAC">
        <w:trPr>
          <w:trHeight w:val="695"/>
        </w:trPr>
        <w:tc>
          <w:tcPr>
            <w:tcW w:w="959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侯义辉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总工程师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6-12月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17．94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4．41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BA0" w:rsidRPr="00456287" w:rsidRDefault="00C7394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22．35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EE0BA0" w:rsidRPr="00456287" w:rsidRDefault="00EE0BA0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BA0" w:rsidRPr="00456287" w:rsidRDefault="000A3AA7" w:rsidP="00E4797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</w:t>
            </w:r>
          </w:p>
        </w:tc>
      </w:tr>
    </w:tbl>
    <w:p w:rsidR="00B85191" w:rsidRDefault="00B85191" w:rsidP="00B85191">
      <w:pPr>
        <w:snapToGrid w:val="0"/>
        <w:ind w:firstLineChars="200" w:firstLine="48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上表披露薪酬为我公司企业负责人２０１７年度薪酬全部应发税前薪酬。第（1）项由市国资委核定。</w:t>
      </w:r>
    </w:p>
    <w:p w:rsidR="00B85191" w:rsidRDefault="00B85191" w:rsidP="00B85191">
      <w:pPr>
        <w:snapToGrid w:val="0"/>
        <w:jc w:val="left"/>
        <w:rPr>
          <w:rFonts w:ascii="仿宋" w:eastAsia="仿宋" w:hAnsi="仿宋" w:cs="仿宋" w:hint="eastAsia"/>
          <w:sz w:val="24"/>
        </w:rPr>
      </w:pPr>
    </w:p>
    <w:p w:rsidR="00517ADF" w:rsidRPr="00B85191" w:rsidRDefault="00517ADF"/>
    <w:sectPr w:rsidR="00517ADF" w:rsidRPr="00B85191" w:rsidSect="00E4797F">
      <w:pgSz w:w="16838" w:h="11906" w:orient="landscape"/>
      <w:pgMar w:top="1418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B9"/>
    <w:rsid w:val="000A3038"/>
    <w:rsid w:val="000A3AA7"/>
    <w:rsid w:val="00101D12"/>
    <w:rsid w:val="00481AAC"/>
    <w:rsid w:val="00517ADF"/>
    <w:rsid w:val="00617557"/>
    <w:rsid w:val="007045B9"/>
    <w:rsid w:val="00B85191"/>
    <w:rsid w:val="00C73940"/>
    <w:rsid w:val="00E4797F"/>
    <w:rsid w:val="00E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何佼</dc:creator>
  <cp:lastModifiedBy>何佼</cp:lastModifiedBy>
  <cp:revision>9</cp:revision>
  <dcterms:created xsi:type="dcterms:W3CDTF">2018-08-23T03:58:00Z</dcterms:created>
  <dcterms:modified xsi:type="dcterms:W3CDTF">2018-08-23T06:19:00Z</dcterms:modified>
</cp:coreProperties>
</file>